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53FA" w:rsidTr="009753FA">
        <w:tc>
          <w:tcPr>
            <w:tcW w:w="9062" w:type="dxa"/>
            <w:gridSpan w:val="2"/>
          </w:tcPr>
          <w:p w:rsidR="009753FA" w:rsidRDefault="009753FA" w:rsidP="009753FA">
            <w:pPr>
              <w:jc w:val="center"/>
            </w:pPr>
            <w:r w:rsidRPr="009753FA">
              <w:rPr>
                <w:noProof/>
                <w:lang w:eastAsia="fr-FR"/>
              </w:rPr>
              <w:drawing>
                <wp:inline distT="0" distB="0" distL="0" distR="0" wp14:anchorId="529A741A" wp14:editId="0A64ED1B">
                  <wp:extent cx="1371600" cy="1028700"/>
                  <wp:effectExtent l="0" t="0" r="0" b="0"/>
                  <wp:docPr id="1" name="Image 1" descr="C:\Moslem 2021\ARAC\ARAC E-Learning\photo(1) Mahmoud Eltayeb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oslem 2021\ARAC\ARAC E-Learning\photo(1) Mahmoud Eltayeb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FA" w:rsidTr="009753FA">
        <w:tc>
          <w:tcPr>
            <w:tcW w:w="4531" w:type="dxa"/>
          </w:tcPr>
          <w:p w:rsidR="009753FA" w:rsidRDefault="009753FA" w:rsidP="009753FA">
            <w:r>
              <w:t>Eng. Mahmoud Eltayeb</w:t>
            </w:r>
          </w:p>
        </w:tc>
        <w:tc>
          <w:tcPr>
            <w:tcW w:w="4531" w:type="dxa"/>
          </w:tcPr>
          <w:p w:rsidR="009753FA" w:rsidRDefault="009753FA"/>
        </w:tc>
      </w:tr>
      <w:tr w:rsidR="009753FA" w:rsidTr="009753FA">
        <w:tc>
          <w:tcPr>
            <w:tcW w:w="4531" w:type="dxa"/>
          </w:tcPr>
          <w:p w:rsidR="009753FA" w:rsidRDefault="009753FA">
            <w:r>
              <w:t>ARAC Former Chair</w:t>
            </w:r>
            <w:bookmarkStart w:id="0" w:name="_GoBack"/>
            <w:bookmarkEnd w:id="0"/>
          </w:p>
        </w:tc>
        <w:tc>
          <w:tcPr>
            <w:tcW w:w="4531" w:type="dxa"/>
          </w:tcPr>
          <w:p w:rsidR="009753FA" w:rsidRDefault="009753FA"/>
        </w:tc>
      </w:tr>
      <w:tr w:rsidR="009753FA" w:rsidRPr="009753FA" w:rsidTr="009753FA">
        <w:tc>
          <w:tcPr>
            <w:tcW w:w="4531" w:type="dxa"/>
          </w:tcPr>
          <w:p w:rsidR="009753FA" w:rsidRPr="009753FA" w:rsidRDefault="009753FA">
            <w:pPr>
              <w:rPr>
                <w:lang w:val="en-GB"/>
              </w:rPr>
            </w:pPr>
            <w:r w:rsidRPr="009753FA">
              <w:rPr>
                <w:lang w:val="en-GB"/>
              </w:rPr>
              <w:t xml:space="preserve">ILAV&amp;IAF&amp;APAC&amp;AFRAC&amp;ARAC Peer </w:t>
            </w:r>
            <w:r>
              <w:rPr>
                <w:lang w:val="en-GB"/>
              </w:rPr>
              <w:t>Evaluator TL</w:t>
            </w:r>
          </w:p>
        </w:tc>
        <w:tc>
          <w:tcPr>
            <w:tcW w:w="4531" w:type="dxa"/>
          </w:tcPr>
          <w:p w:rsidR="009753FA" w:rsidRPr="009753FA" w:rsidRDefault="009753FA">
            <w:pPr>
              <w:rPr>
                <w:lang w:val="en-GB"/>
              </w:rPr>
            </w:pPr>
          </w:p>
        </w:tc>
      </w:tr>
      <w:tr w:rsidR="009753FA" w:rsidRPr="009753FA" w:rsidTr="009753FA">
        <w:tc>
          <w:tcPr>
            <w:tcW w:w="4531" w:type="dxa"/>
          </w:tcPr>
          <w:p w:rsidR="009753FA" w:rsidRPr="009753FA" w:rsidRDefault="009753FA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9753FA" w:rsidRPr="009753FA" w:rsidRDefault="009753FA">
            <w:pPr>
              <w:rPr>
                <w:lang w:val="en-GB"/>
              </w:rPr>
            </w:pPr>
          </w:p>
        </w:tc>
      </w:tr>
      <w:tr w:rsidR="009753FA" w:rsidRPr="009753FA" w:rsidTr="009753FA">
        <w:tc>
          <w:tcPr>
            <w:tcW w:w="4531" w:type="dxa"/>
          </w:tcPr>
          <w:p w:rsidR="009753FA" w:rsidRPr="009753FA" w:rsidRDefault="009753FA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9753FA" w:rsidRPr="009753FA" w:rsidRDefault="009753FA">
            <w:pPr>
              <w:rPr>
                <w:lang w:val="en-GB"/>
              </w:rPr>
            </w:pPr>
          </w:p>
        </w:tc>
      </w:tr>
    </w:tbl>
    <w:p w:rsidR="00AF3E56" w:rsidRPr="009753FA" w:rsidRDefault="009753FA">
      <w:pPr>
        <w:rPr>
          <w:lang w:val="en-GB"/>
        </w:rPr>
      </w:pPr>
    </w:p>
    <w:sectPr w:rsidR="00AF3E56" w:rsidRPr="0097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FA"/>
    <w:rsid w:val="001C37A0"/>
    <w:rsid w:val="007F4F1C"/>
    <w:rsid w:val="009753FA"/>
    <w:rsid w:val="00D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4560-0986-43F8-8789-0C4B4070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2021-09-21T15:40:00Z</dcterms:created>
  <dcterms:modified xsi:type="dcterms:W3CDTF">2021-09-21T15:43:00Z</dcterms:modified>
</cp:coreProperties>
</file>